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DF8F6BF" w14:textId="77777777" w:rsidR="006A676A" w:rsidRDefault="006A676A" w:rsidP="006A676A">
      <w:pPr>
        <w:spacing w:before="0"/>
        <w:jc w:val="center"/>
        <w:rPr>
          <w:rFonts w:asciiTheme="minorHAnsi" w:hAnsiTheme="minorHAnsi"/>
          <w:sz w:val="52"/>
          <w:szCs w:val="52"/>
          <w:lang w:val="fr-FR"/>
        </w:rPr>
      </w:pPr>
      <w:r w:rsidRPr="006A676A">
        <w:rPr>
          <w:rFonts w:asciiTheme="minorHAnsi" w:hAnsiTheme="minorHAnsi"/>
          <w:sz w:val="52"/>
          <w:szCs w:val="52"/>
          <w:lang w:val="fr-FR"/>
        </w:rPr>
        <w:t>Exemples de questions à poser à des artistes</w:t>
      </w:r>
      <w:r>
        <w:rPr>
          <w:rFonts w:asciiTheme="minorHAnsi" w:hAnsiTheme="minorHAnsi"/>
          <w:sz w:val="52"/>
          <w:szCs w:val="52"/>
          <w:lang w:val="fr-FR"/>
        </w:rPr>
        <w:t>…</w:t>
      </w:r>
    </w:p>
    <w:p w14:paraId="4DE93E35" w14:textId="77777777" w:rsidR="006A676A" w:rsidRDefault="006A676A" w:rsidP="006A676A">
      <w:pPr>
        <w:spacing w:before="0"/>
        <w:rPr>
          <w:rFonts w:asciiTheme="minorHAnsi" w:hAnsiTheme="minorHAnsi"/>
          <w:sz w:val="52"/>
          <w:szCs w:val="52"/>
          <w:lang w:val="fr-FR"/>
        </w:rPr>
      </w:pPr>
    </w:p>
    <w:p w14:paraId="2BE4AF22" w14:textId="7ACE03E0" w:rsidR="006A676A" w:rsidRDefault="006A676A" w:rsidP="006A676A">
      <w:p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  <w:szCs w:val="22"/>
          <w:lang w:val="fr-FR"/>
        </w:rPr>
        <w:t>En amont de l’accueil d’un spectacle ou d’une exposition, vous pouvez sonder les artistes pour préparer une communication inclusive.</w:t>
      </w:r>
      <w:r>
        <w:rPr>
          <w:rFonts w:asciiTheme="minorHAnsi" w:hAnsiTheme="minorHAnsi"/>
          <w:szCs w:val="22"/>
          <w:lang w:val="fr-FR"/>
        </w:rPr>
        <w:t xml:space="preserve"> </w:t>
      </w:r>
      <w:r w:rsidRPr="006A676A">
        <w:rPr>
          <w:rFonts w:asciiTheme="minorHAnsi" w:hAnsiTheme="minorHAnsi"/>
        </w:rPr>
        <w:t>On peut penser à</w:t>
      </w:r>
      <w:r>
        <w:rPr>
          <w:rFonts w:asciiTheme="minorHAnsi" w:hAnsiTheme="minorHAnsi"/>
        </w:rPr>
        <w:t xml:space="preserve"> poser les questions suivantes</w:t>
      </w:r>
      <w:r w:rsidR="00CA51A4">
        <w:rPr>
          <w:rFonts w:asciiTheme="minorHAnsi" w:hAnsiTheme="minorHAnsi"/>
        </w:rPr>
        <w:t xml:space="preserve"> (qui ne sont qu’indicatives et à adapter à vos spécificités) : </w:t>
      </w:r>
    </w:p>
    <w:p w14:paraId="33ABBC91" w14:textId="77777777" w:rsidR="006A676A" w:rsidRPr="006A676A" w:rsidRDefault="006A676A" w:rsidP="006A676A">
      <w:pPr>
        <w:spacing w:before="0"/>
        <w:rPr>
          <w:rFonts w:asciiTheme="minorHAnsi" w:hAnsiTheme="minorHAnsi"/>
          <w:szCs w:val="22"/>
          <w:lang w:val="fr-FR"/>
        </w:rPr>
      </w:pPr>
    </w:p>
    <w:p w14:paraId="7F1F870F" w14:textId="58E8D537" w:rsidR="006A676A" w:rsidRPr="006A676A" w:rsidRDefault="006A676A" w:rsidP="006A676A">
      <w:pPr>
        <w:numPr>
          <w:ilvl w:val="0"/>
          <w:numId w:val="1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Présence d’artistes en situation de handicap</w:t>
      </w:r>
      <w:r w:rsidR="00CA51A4">
        <w:rPr>
          <w:rFonts w:asciiTheme="minorHAnsi" w:hAnsiTheme="minorHAnsi"/>
        </w:rPr>
        <w:t xml:space="preserve"> </w:t>
      </w:r>
      <w:r w:rsidR="00CA51A4" w:rsidRPr="00CA51A4">
        <w:rPr>
          <w:rFonts w:asciiTheme="minorHAnsi" w:hAnsiTheme="minorHAnsi"/>
          <w:i/>
          <w:iCs/>
        </w:rPr>
        <w:t>(réponse facultative : les artistes sont libres de le dire ou non)</w:t>
      </w:r>
    </w:p>
    <w:p w14:paraId="778D573D" w14:textId="14B3F80D" w:rsidR="006A676A" w:rsidRPr="006A676A" w:rsidRDefault="006A676A" w:rsidP="00CA51A4">
      <w:pPr>
        <w:numPr>
          <w:ilvl w:val="1"/>
          <w:numId w:val="3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Au plateau</w:t>
      </w:r>
      <w:r w:rsidR="00CA51A4">
        <w:rPr>
          <w:rFonts w:asciiTheme="minorHAnsi" w:hAnsiTheme="minorHAnsi"/>
        </w:rPr>
        <w:t xml:space="preserve"> : </w:t>
      </w:r>
    </w:p>
    <w:p w14:paraId="0458A4B1" w14:textId="62809EC2" w:rsidR="006A676A" w:rsidRDefault="006A676A" w:rsidP="00CA51A4">
      <w:pPr>
        <w:numPr>
          <w:ilvl w:val="1"/>
          <w:numId w:val="3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Dans l’élaboration du spectacle</w:t>
      </w:r>
      <w:r w:rsidR="00CA51A4">
        <w:rPr>
          <w:rFonts w:asciiTheme="minorHAnsi" w:hAnsiTheme="minorHAnsi"/>
        </w:rPr>
        <w:t xml:space="preserve"> : </w:t>
      </w:r>
    </w:p>
    <w:p w14:paraId="0BC3EB92" w14:textId="77777777" w:rsidR="006A676A" w:rsidRPr="006A676A" w:rsidRDefault="006A676A" w:rsidP="006A676A">
      <w:pPr>
        <w:spacing w:before="0"/>
        <w:ind w:left="1440"/>
        <w:rPr>
          <w:rFonts w:asciiTheme="minorHAnsi" w:hAnsiTheme="minorHAnsi"/>
        </w:rPr>
      </w:pPr>
    </w:p>
    <w:p w14:paraId="57B2D292" w14:textId="39505766" w:rsidR="006A676A" w:rsidRDefault="006A676A" w:rsidP="006A676A">
      <w:pPr>
        <w:numPr>
          <w:ilvl w:val="0"/>
          <w:numId w:val="1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Compagnie formée / sensibilisée au handicap</w:t>
      </w:r>
      <w:r w:rsidR="00CA51A4">
        <w:rPr>
          <w:rFonts w:asciiTheme="minorHAnsi" w:hAnsiTheme="minorHAnsi"/>
        </w:rPr>
        <w:t xml:space="preserve"> : </w:t>
      </w:r>
    </w:p>
    <w:p w14:paraId="5878663F" w14:textId="448FDA61" w:rsidR="00CA51A4" w:rsidRDefault="00CA51A4" w:rsidP="00CA51A4">
      <w:pPr>
        <w:numPr>
          <w:ilvl w:val="1"/>
          <w:numId w:val="3"/>
        </w:numPr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Oui</w:t>
      </w:r>
    </w:p>
    <w:p w14:paraId="34CC841A" w14:textId="218C1483" w:rsidR="00CA51A4" w:rsidRPr="006A676A" w:rsidRDefault="00CA51A4" w:rsidP="00CA51A4">
      <w:pPr>
        <w:numPr>
          <w:ilvl w:val="1"/>
          <w:numId w:val="3"/>
        </w:numPr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Non</w:t>
      </w:r>
    </w:p>
    <w:p w14:paraId="024514B1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2F378220" w14:textId="77777777" w:rsidR="006A676A" w:rsidRPr="006A676A" w:rsidRDefault="006A676A" w:rsidP="006A676A">
      <w:pPr>
        <w:numPr>
          <w:ilvl w:val="0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Accessibilité physique : </w:t>
      </w:r>
    </w:p>
    <w:p w14:paraId="7F87C576" w14:textId="77777777" w:rsidR="006A676A" w:rsidRPr="006A676A" w:rsidRDefault="006A676A" w:rsidP="00CA51A4">
      <w:pPr>
        <w:numPr>
          <w:ilvl w:val="1"/>
          <w:numId w:val="3"/>
        </w:numPr>
        <w:tabs>
          <w:tab w:val="num" w:pos="144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Quel(s) déplacement(s) physique(s) est(sont) exigé(s) du public pour voir le spectacle ?</w:t>
      </w:r>
    </w:p>
    <w:p w14:paraId="16AF4DC9" w14:textId="77777777" w:rsidR="006A676A" w:rsidRPr="006A676A" w:rsidRDefault="006A676A" w:rsidP="00CA51A4">
      <w:pPr>
        <w:numPr>
          <w:ilvl w:val="1"/>
          <w:numId w:val="3"/>
        </w:numPr>
        <w:tabs>
          <w:tab w:val="num" w:pos="144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Quel(s) déplacement(s) physique(s) est(sont) exigé(s) du public pendant le spectacle ?</w:t>
      </w:r>
    </w:p>
    <w:p w14:paraId="5E47CC8B" w14:textId="77777777" w:rsidR="006A676A" w:rsidRDefault="006A676A" w:rsidP="00CA51A4">
      <w:pPr>
        <w:numPr>
          <w:ilvl w:val="1"/>
          <w:numId w:val="3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Y a-t-il des moments dans le spectacle qui nécessitent une station debout prolongée ? Ou une situation potentiellement inconfortable ? </w:t>
      </w:r>
    </w:p>
    <w:p w14:paraId="5375B30B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037ED701" w14:textId="77777777" w:rsidR="006A676A" w:rsidRPr="006A676A" w:rsidRDefault="006A676A" w:rsidP="006A676A">
      <w:pPr>
        <w:numPr>
          <w:ilvl w:val="0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Accessibilité sensorielle :</w:t>
      </w:r>
    </w:p>
    <w:p w14:paraId="340AE10F" w14:textId="77777777" w:rsidR="006A676A" w:rsidRPr="006A676A" w:rsidRDefault="006A676A" w:rsidP="00CA51A4">
      <w:pPr>
        <w:numPr>
          <w:ilvl w:val="1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Le spectacle inclut-il des effets de lumières :</w:t>
      </w:r>
    </w:p>
    <w:p w14:paraId="2068CFEC" w14:textId="77777777" w:rsidR="006A676A" w:rsidRP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Stroboscope</w:t>
      </w:r>
    </w:p>
    <w:p w14:paraId="6FFD518B" w14:textId="77777777" w:rsidR="006A676A" w:rsidRP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Flashs lumineux</w:t>
      </w:r>
    </w:p>
    <w:p w14:paraId="642E4644" w14:textId="77777777" w:rsidR="006A676A" w:rsidRP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Lumières clignotantes ou scintillantes</w:t>
      </w:r>
    </w:p>
    <w:p w14:paraId="5E4A99CF" w14:textId="77777777" w:rsidR="006A676A" w:rsidRP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Lumières dirigées vers la salle</w:t>
      </w:r>
    </w:p>
    <w:p w14:paraId="6EFB84BF" w14:textId="77777777" w:rsidR="006A676A" w:rsidRP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Contrastes très forts</w:t>
      </w:r>
    </w:p>
    <w:p w14:paraId="42207877" w14:textId="77777777" w:rsidR="006A676A" w:rsidRP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Obscurité prolongée</w:t>
      </w:r>
    </w:p>
    <w:p w14:paraId="72BA486A" w14:textId="77777777" w:rsidR="006A676A" w:rsidRDefault="006A676A" w:rsidP="00CA51A4">
      <w:pPr>
        <w:numPr>
          <w:ilvl w:val="2"/>
          <w:numId w:val="4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Autre</w:t>
      </w:r>
    </w:p>
    <w:p w14:paraId="117995CC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6F790CE1" w14:textId="77777777" w:rsidR="006A676A" w:rsidRPr="006A676A" w:rsidRDefault="006A676A" w:rsidP="006A676A">
      <w:pPr>
        <w:numPr>
          <w:ilvl w:val="1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… des effets sonores :</w:t>
      </w:r>
    </w:p>
    <w:p w14:paraId="11F0160B" w14:textId="77777777" w:rsidR="006A676A" w:rsidRPr="006A676A" w:rsidRDefault="006A676A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Musique et bruits forts / Volume élevé (en dB ?)</w:t>
      </w:r>
    </w:p>
    <w:p w14:paraId="428A52AD" w14:textId="34F1F9FC" w:rsidR="006A676A" w:rsidRPr="006A676A" w:rsidRDefault="006A676A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Bruit de fond / bruit latent</w:t>
      </w:r>
      <w:r w:rsidR="00CA51A4">
        <w:rPr>
          <w:rFonts w:asciiTheme="minorHAnsi" w:hAnsiTheme="minorHAnsi"/>
        </w:rPr>
        <w:t xml:space="preserve">, </w:t>
      </w:r>
      <w:r w:rsidRPr="006A676A">
        <w:rPr>
          <w:rFonts w:asciiTheme="minorHAnsi" w:hAnsiTheme="minorHAnsi"/>
        </w:rPr>
        <w:t>vibrations fortes</w:t>
      </w:r>
      <w:r w:rsidR="00CA51A4">
        <w:rPr>
          <w:rFonts w:asciiTheme="minorHAnsi" w:hAnsiTheme="minorHAnsi"/>
        </w:rPr>
        <w:t xml:space="preserve">, </w:t>
      </w:r>
      <w:r w:rsidRPr="006A676A">
        <w:rPr>
          <w:rFonts w:asciiTheme="minorHAnsi" w:hAnsiTheme="minorHAnsi"/>
        </w:rPr>
        <w:t>bourdonnements</w:t>
      </w:r>
    </w:p>
    <w:p w14:paraId="4F9296E8" w14:textId="1D677503" w:rsidR="006A676A" w:rsidRPr="006A676A" w:rsidRDefault="00CA51A4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D</w:t>
      </w:r>
      <w:r w:rsidR="006A676A" w:rsidRPr="006A676A">
        <w:rPr>
          <w:rFonts w:asciiTheme="minorHAnsi" w:hAnsiTheme="minorHAnsi"/>
        </w:rPr>
        <w:t>étonations</w:t>
      </w:r>
    </w:p>
    <w:p w14:paraId="3C71A412" w14:textId="77777777" w:rsidR="00CA51A4" w:rsidRDefault="00CA51A4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6A676A" w:rsidRPr="006A676A">
        <w:rPr>
          <w:rFonts w:asciiTheme="minorHAnsi" w:hAnsiTheme="minorHAnsi"/>
        </w:rPr>
        <w:t>ris</w:t>
      </w:r>
    </w:p>
    <w:p w14:paraId="28DE6BFD" w14:textId="6D7F01B6" w:rsidR="006A676A" w:rsidRPr="00CA51A4" w:rsidRDefault="00CA51A4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 w:rsidRPr="00CA51A4">
        <w:rPr>
          <w:rFonts w:asciiTheme="minorHAnsi" w:hAnsiTheme="minorHAnsi"/>
        </w:rPr>
        <w:lastRenderedPageBreak/>
        <w:t>S</w:t>
      </w:r>
      <w:r w:rsidR="006A676A" w:rsidRPr="00CA51A4">
        <w:rPr>
          <w:rFonts w:asciiTheme="minorHAnsi" w:hAnsiTheme="minorHAnsi"/>
        </w:rPr>
        <w:t>irènes</w:t>
      </w:r>
    </w:p>
    <w:p w14:paraId="77E18FDD" w14:textId="77777777" w:rsidR="006A676A" w:rsidRPr="006A676A" w:rsidRDefault="006A676A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Sons soudains</w:t>
      </w:r>
    </w:p>
    <w:p w14:paraId="23591204" w14:textId="6D23233D" w:rsidR="006A676A" w:rsidRDefault="006A676A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Autre</w:t>
      </w:r>
    </w:p>
    <w:p w14:paraId="0E31276A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2B14D92E" w14:textId="77777777" w:rsidR="006A676A" w:rsidRPr="006A676A" w:rsidRDefault="006A676A" w:rsidP="006A676A">
      <w:pPr>
        <w:numPr>
          <w:ilvl w:val="1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… des “effets" sensoriels : </w:t>
      </w:r>
    </w:p>
    <w:p w14:paraId="59DC7640" w14:textId="77777777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Fumée</w:t>
      </w:r>
    </w:p>
    <w:p w14:paraId="79B16C75" w14:textId="4FD5081F" w:rsidR="006A676A" w:rsidRPr="006A676A" w:rsidRDefault="00CA51A4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  <w:r w:rsidR="006A676A" w:rsidRPr="006A676A">
        <w:rPr>
          <w:rFonts w:asciiTheme="minorHAnsi" w:hAnsiTheme="minorHAnsi"/>
        </w:rPr>
        <w:t>rouillard artificiel</w:t>
      </w:r>
    </w:p>
    <w:p w14:paraId="269AC455" w14:textId="74DEB438" w:rsidR="006A676A" w:rsidRPr="006A676A" w:rsidRDefault="00CA51A4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 w:rsidR="006A676A" w:rsidRPr="006A676A">
        <w:rPr>
          <w:rFonts w:asciiTheme="minorHAnsi" w:hAnsiTheme="minorHAnsi"/>
        </w:rPr>
        <w:t>deurs</w:t>
      </w:r>
    </w:p>
    <w:p w14:paraId="1A6AC613" w14:textId="77777777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Contacts physiques avec le public</w:t>
      </w:r>
    </w:p>
    <w:p w14:paraId="0D3D8E8A" w14:textId="77777777" w:rsidR="006A676A" w:rsidRDefault="006A676A" w:rsidP="00CA51A4">
      <w:pPr>
        <w:numPr>
          <w:ilvl w:val="2"/>
          <w:numId w:val="5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Moment d’agitation / de stress</w:t>
      </w:r>
    </w:p>
    <w:p w14:paraId="3C73E56F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0D91EA20" w14:textId="77777777" w:rsidR="006A676A" w:rsidRPr="006A676A" w:rsidRDefault="006A676A" w:rsidP="006A676A">
      <w:pPr>
        <w:numPr>
          <w:ilvl w:val="1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Accessibilité cognitive :</w:t>
      </w:r>
    </w:p>
    <w:p w14:paraId="31CF84A0" w14:textId="549A2BA5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L</w:t>
      </w:r>
      <w:r w:rsidRPr="006A676A">
        <w:rPr>
          <w:rFonts w:asciiTheme="minorHAnsi" w:hAnsiTheme="minorHAnsi"/>
        </w:rPr>
        <w:t>angues (ou sans parole)</w:t>
      </w:r>
    </w:p>
    <w:p w14:paraId="011FAE0B" w14:textId="77777777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Niveau de compréhension requis ?</w:t>
      </w:r>
    </w:p>
    <w:p w14:paraId="37648D26" w14:textId="77777777" w:rsid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Adresse au public / échange attendu avec le public</w:t>
      </w:r>
    </w:p>
    <w:p w14:paraId="358D7990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2787CAA4" w14:textId="77777777" w:rsidR="006A676A" w:rsidRPr="006A676A" w:rsidRDefault="006A676A" w:rsidP="006A676A">
      <w:pPr>
        <w:numPr>
          <w:ilvl w:val="1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Accessibilité émotionnelle (?) / Sujets sensibles</w:t>
      </w:r>
    </w:p>
    <w:p w14:paraId="704978F2" w14:textId="05DC016E" w:rsidR="006A676A" w:rsidRPr="00CA51A4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Violence</w:t>
      </w:r>
      <w:r w:rsidR="00CA51A4">
        <w:rPr>
          <w:rFonts w:asciiTheme="minorHAnsi" w:hAnsiTheme="minorHAnsi"/>
        </w:rPr>
        <w:t>, d</w:t>
      </w:r>
      <w:r w:rsidRPr="00CA51A4">
        <w:rPr>
          <w:rFonts w:asciiTheme="minorHAnsi" w:hAnsiTheme="minorHAnsi"/>
        </w:rPr>
        <w:t>euil / décès</w:t>
      </w:r>
      <w:r w:rsidR="00CA51A4" w:rsidRPr="00CA51A4">
        <w:rPr>
          <w:rFonts w:asciiTheme="minorHAnsi" w:hAnsiTheme="minorHAnsi"/>
        </w:rPr>
        <w:t xml:space="preserve">, </w:t>
      </w:r>
      <w:r w:rsidRPr="00CA51A4">
        <w:rPr>
          <w:rFonts w:asciiTheme="minorHAnsi" w:hAnsiTheme="minorHAnsi"/>
        </w:rPr>
        <w:t>Guerre</w:t>
      </w:r>
      <w:r w:rsidR="00CA51A4" w:rsidRPr="00CA51A4">
        <w:rPr>
          <w:rFonts w:asciiTheme="minorHAnsi" w:hAnsiTheme="minorHAnsi"/>
        </w:rPr>
        <w:t>…</w:t>
      </w:r>
    </w:p>
    <w:p w14:paraId="4DB1CDBB" w14:textId="46B7B99A" w:rsid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 xml:space="preserve">Autre </w:t>
      </w:r>
    </w:p>
    <w:p w14:paraId="628FF03F" w14:textId="77777777" w:rsidR="006A676A" w:rsidRPr="006A676A" w:rsidRDefault="006A676A" w:rsidP="006A676A">
      <w:pPr>
        <w:spacing w:before="0"/>
        <w:rPr>
          <w:rFonts w:asciiTheme="minorHAnsi" w:hAnsiTheme="minorHAnsi"/>
        </w:rPr>
      </w:pPr>
    </w:p>
    <w:p w14:paraId="392E557A" w14:textId="77777777" w:rsidR="006A676A" w:rsidRPr="006A676A" w:rsidRDefault="006A676A" w:rsidP="006A676A">
      <w:pPr>
        <w:numPr>
          <w:ilvl w:val="1"/>
          <w:numId w:val="2"/>
        </w:numPr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Dispositifs existants dans le / autour du spectacle : </w:t>
      </w:r>
    </w:p>
    <w:p w14:paraId="4191FB4B" w14:textId="7EB3D9BF" w:rsidR="006A676A" w:rsidRPr="006A676A" w:rsidRDefault="00CA51A4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  <w:r w:rsidR="006A676A" w:rsidRPr="006A676A">
        <w:rPr>
          <w:rFonts w:asciiTheme="minorHAnsi" w:hAnsiTheme="minorHAnsi"/>
        </w:rPr>
        <w:t>udiodescription</w:t>
      </w:r>
    </w:p>
    <w:p w14:paraId="18623B26" w14:textId="4FCAFC16" w:rsidR="006A676A" w:rsidRPr="006A676A" w:rsidRDefault="00CA51A4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S</w:t>
      </w:r>
      <w:r w:rsidR="006A676A" w:rsidRPr="006A676A">
        <w:rPr>
          <w:rFonts w:asciiTheme="minorHAnsi" w:hAnsiTheme="minorHAnsi"/>
        </w:rPr>
        <w:t>urtitrage</w:t>
      </w:r>
    </w:p>
    <w:p w14:paraId="0B83DE8D" w14:textId="77777777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Langues des signes (nationalité ?)</w:t>
      </w:r>
    </w:p>
    <w:p w14:paraId="5CFD6E1C" w14:textId="5F7201D4" w:rsidR="006A676A" w:rsidRPr="006A676A" w:rsidRDefault="00CA51A4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>
        <w:rPr>
          <w:rFonts w:asciiTheme="minorHAnsi" w:hAnsiTheme="minorHAnsi"/>
        </w:rPr>
        <w:t>C</w:t>
      </w:r>
      <w:r w:rsidR="006A676A" w:rsidRPr="006A676A">
        <w:rPr>
          <w:rFonts w:asciiTheme="minorHAnsi" w:hAnsiTheme="minorHAnsi"/>
        </w:rPr>
        <w:t>hansigne</w:t>
      </w:r>
    </w:p>
    <w:p w14:paraId="01760C6E" w14:textId="77777777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Langue simple ou FALC</w:t>
      </w:r>
    </w:p>
    <w:p w14:paraId="22CA92FE" w14:textId="685FC0EB" w:rsidR="006A676A" w:rsidRPr="006A676A" w:rsidRDefault="006A676A" w:rsidP="00CA51A4">
      <w:pPr>
        <w:numPr>
          <w:ilvl w:val="2"/>
          <w:numId w:val="5"/>
        </w:numPr>
        <w:tabs>
          <w:tab w:val="num" w:pos="2160"/>
        </w:tabs>
        <w:spacing w:before="0"/>
        <w:rPr>
          <w:rFonts w:asciiTheme="minorHAnsi" w:hAnsiTheme="minorHAnsi"/>
        </w:rPr>
      </w:pPr>
      <w:r w:rsidRPr="006A676A">
        <w:rPr>
          <w:rFonts w:asciiTheme="minorHAnsi" w:hAnsiTheme="minorHAnsi"/>
        </w:rPr>
        <w:t>Dispositif relax possible / ou peut-être juste demander si on peut sortir pendant le spectacle ? Et si oui, dans quelles conditions ?</w:t>
      </w:r>
    </w:p>
    <w:p w14:paraId="54BEB543" w14:textId="77777777" w:rsidR="006A676A" w:rsidRDefault="006A676A" w:rsidP="006A676A">
      <w:pPr>
        <w:spacing w:before="0"/>
        <w:rPr>
          <w:rFonts w:asciiTheme="minorHAnsi" w:hAnsiTheme="minorHAnsi"/>
          <w:lang w:val="fr-FR"/>
        </w:rPr>
      </w:pPr>
    </w:p>
    <w:p w14:paraId="26157BCE" w14:textId="77777777" w:rsidR="006A676A" w:rsidRPr="006A676A" w:rsidRDefault="006A676A" w:rsidP="006A676A">
      <w:pPr>
        <w:spacing w:before="0"/>
        <w:rPr>
          <w:rFonts w:asciiTheme="minorHAnsi" w:hAnsiTheme="minorHAnsi"/>
          <w:lang w:val="fr-FR"/>
        </w:rPr>
      </w:pPr>
    </w:p>
    <w:sectPr w:rsidR="006A676A" w:rsidRPr="006A676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822437C" w14:textId="77777777" w:rsidR="003F7662" w:rsidRDefault="003F7662" w:rsidP="006A676A">
      <w:pPr>
        <w:spacing w:before="0"/>
      </w:pPr>
      <w:r>
        <w:separator/>
      </w:r>
    </w:p>
  </w:endnote>
  <w:endnote w:type="continuationSeparator" w:id="0">
    <w:p w14:paraId="6948DE49" w14:textId="77777777" w:rsidR="003F7662" w:rsidRDefault="003F7662" w:rsidP="006A676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0908A37" w14:textId="7A2216C4" w:rsidR="006A676A" w:rsidRDefault="006A676A" w:rsidP="006A676A">
    <w:pPr>
      <w:pStyle w:val="Pieddepage"/>
      <w:jc w:val="center"/>
    </w:pPr>
    <w:r>
      <w:rPr>
        <w:noProof/>
      </w:rPr>
      <w:drawing>
        <wp:inline distT="0" distB="0" distL="0" distR="0" wp14:anchorId="08D055B1" wp14:editId="06EAC0A1">
          <wp:extent cx="5760720" cy="1068705"/>
          <wp:effectExtent l="0" t="0" r="5080" b="0"/>
          <wp:docPr id="57766898" name="Image 1" descr="Une image contenant texte, Police, capture d’écran, blanc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766898" name="Image 1" descr="Une image contenant texte, Police, capture d’écran, blanc&#10;&#10;Le contenu généré par l’IA peut êtr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68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D4F5C8A" w14:textId="77777777" w:rsidR="003F7662" w:rsidRDefault="003F7662" w:rsidP="006A676A">
      <w:pPr>
        <w:spacing w:before="0"/>
      </w:pPr>
      <w:r>
        <w:separator/>
      </w:r>
    </w:p>
  </w:footnote>
  <w:footnote w:type="continuationSeparator" w:id="0">
    <w:p w14:paraId="6E6BEBB6" w14:textId="77777777" w:rsidR="003F7662" w:rsidRDefault="003F7662" w:rsidP="006A676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12BE2E5" w14:textId="4C9F8A3D" w:rsidR="006A676A" w:rsidRDefault="006A676A" w:rsidP="006A676A">
    <w:pPr>
      <w:pStyle w:val="En-tte"/>
      <w:jc w:val="center"/>
    </w:pPr>
    <w:r>
      <w:rPr>
        <w:noProof/>
      </w:rPr>
      <w:drawing>
        <wp:inline distT="0" distB="0" distL="0" distR="0" wp14:anchorId="1F872FE3" wp14:editId="2044D642">
          <wp:extent cx="2713220" cy="1059180"/>
          <wp:effectExtent l="0" t="0" r="5080" b="0"/>
          <wp:docPr id="1379252593" name="Image 2" descr="Une image contenant croquis, Graphique, logo, blanc&#10;&#10;Le contenu généré par l’IA peut êtr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9252593" name="Image 2" descr="Une image contenant croquis, Graphique, logo, blanc&#10;&#10;Le contenu généré par l’IA peut être incorrect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901"/>
                  <a:stretch/>
                </pic:blipFill>
                <pic:spPr bwMode="auto">
                  <a:xfrm>
                    <a:off x="0" y="0"/>
                    <a:ext cx="2713220" cy="1059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1AF3B5B"/>
    <w:multiLevelType w:val="multilevel"/>
    <w:tmpl w:val="82C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4F3A9A"/>
    <w:multiLevelType w:val="multilevel"/>
    <w:tmpl w:val="7878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2F409F"/>
    <w:multiLevelType w:val="multilevel"/>
    <w:tmpl w:val="FDA8B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"/>
      <w:lvlJc w:val="left"/>
      <w:pPr>
        <w:ind w:left="2160" w:hanging="360"/>
      </w:pPr>
      <w:rPr>
        <w:rFonts w:ascii="Tahoma" w:hAnsi="Tahoma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D506A1"/>
    <w:multiLevelType w:val="multilevel"/>
    <w:tmpl w:val="67CA2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"/>
      <w:lvlJc w:val="left"/>
      <w:pPr>
        <w:ind w:left="1440" w:hanging="360"/>
      </w:pPr>
      <w:rPr>
        <w:rFonts w:ascii="Tahoma" w:hAnsi="Tahoma" w:hint="default"/>
      </w:rPr>
    </w:lvl>
    <w:lvl w:ilvl="2">
      <w:start w:val="1"/>
      <w:numFmt w:val="bullet"/>
      <w:lvlText w:val=""/>
      <w:lvlJc w:val="left"/>
      <w:pPr>
        <w:ind w:left="2160" w:hanging="360"/>
      </w:pPr>
      <w:rPr>
        <w:rFonts w:ascii="Tahoma" w:hAnsi="Tahoma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276E05"/>
    <w:multiLevelType w:val="multilevel"/>
    <w:tmpl w:val="F7284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5382648">
    <w:abstractNumId w:val="0"/>
  </w:num>
  <w:num w:numId="2" w16cid:durableId="2098943387">
    <w:abstractNumId w:val="4"/>
  </w:num>
  <w:num w:numId="3" w16cid:durableId="2014986148">
    <w:abstractNumId w:val="1"/>
  </w:num>
  <w:num w:numId="4" w16cid:durableId="163322625">
    <w:abstractNumId w:val="3"/>
  </w:num>
  <w:num w:numId="5" w16cid:durableId="1454137063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DC7"/>
    <w:rsid w:val="00125561"/>
    <w:rsid w:val="001B576B"/>
    <w:rsid w:val="003F7662"/>
    <w:rsid w:val="006A676A"/>
    <w:rsid w:val="00754DC7"/>
    <w:rsid w:val="008F6E6B"/>
    <w:rsid w:val="00CA51A4"/>
    <w:rsid w:val="00D1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L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434CEF"/>
  <w15:chartTrackingRefBased/>
  <w15:docId w15:val="{63792D9C-8BDE-F84B-8F82-67850FC62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LU" w:eastAsia="en-US" w:bidi="ar-SA"/>
        <w14:ligatures w14:val="standardContextual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4DC7"/>
    <w:pPr>
      <w:spacing w:before="120" w:line="240" w:lineRule="auto"/>
    </w:pPr>
    <w:rPr>
      <w:rFonts w:ascii="Times New Roman" w:eastAsia="Times New Roman" w:hAnsi="Times New Roman" w:cs="Times New Roman"/>
      <w:kern w:val="0"/>
      <w:sz w:val="22"/>
      <w:lang w:eastAsia="fr-FR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754D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54D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54D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54D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54D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54D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54D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54D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54D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54D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54D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54D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54DC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54DC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54DC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54DC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54DC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54DC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54D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54D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54DC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54D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54D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54DC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54DC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54DC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54D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54DC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54DC7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6A676A"/>
    <w:pPr>
      <w:tabs>
        <w:tab w:val="center" w:pos="4536"/>
        <w:tab w:val="right" w:pos="9072"/>
      </w:tabs>
      <w:spacing w:before="0"/>
    </w:pPr>
  </w:style>
  <w:style w:type="character" w:customStyle="1" w:styleId="En-tteCar">
    <w:name w:val="En-tête Car"/>
    <w:basedOn w:val="Policepardfaut"/>
    <w:link w:val="En-tte"/>
    <w:uiPriority w:val="99"/>
    <w:rsid w:val="006A676A"/>
    <w:rPr>
      <w:rFonts w:ascii="Times New Roman" w:eastAsia="Times New Roman" w:hAnsi="Times New Roman" w:cs="Times New Roman"/>
      <w:kern w:val="0"/>
      <w:sz w:val="22"/>
      <w:lang w:eastAsia="fr-FR"/>
      <w14:ligatures w14:val="none"/>
    </w:rPr>
  </w:style>
  <w:style w:type="paragraph" w:styleId="Pieddepage">
    <w:name w:val="footer"/>
    <w:basedOn w:val="Normal"/>
    <w:link w:val="PieddepageCar"/>
    <w:uiPriority w:val="99"/>
    <w:unhideWhenUsed/>
    <w:rsid w:val="006A676A"/>
    <w:pPr>
      <w:tabs>
        <w:tab w:val="center" w:pos="4536"/>
        <w:tab w:val="right" w:pos="9072"/>
      </w:tabs>
      <w:spacing w:before="0"/>
    </w:pPr>
  </w:style>
  <w:style w:type="character" w:customStyle="1" w:styleId="PieddepageCar">
    <w:name w:val="Pied de page Car"/>
    <w:basedOn w:val="Policepardfaut"/>
    <w:link w:val="Pieddepage"/>
    <w:uiPriority w:val="99"/>
    <w:rsid w:val="006A676A"/>
    <w:rPr>
      <w:rFonts w:ascii="Times New Roman" w:eastAsia="Times New Roman" w:hAnsi="Times New Roman" w:cs="Times New Roman"/>
      <w:kern w:val="0"/>
      <w:sz w:val="22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Céline SCHALL</dc:creator>
  <cp:keywords/>
  <dc:description/>
  <cp:lastModifiedBy>Céline SCHALL</cp:lastModifiedBy>
  <cp:revision>1</cp:revision>
  <dcterms:created xsi:type="dcterms:W3CDTF">2026-09-25T12:32:00Z</dcterms:created>
  <dcterms:modified xsi:type="dcterms:W3CDTF">2026-09-25T13:44:00Z</dcterms:modified>
</cp:coreProperties>
</file>